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98" w:rsidRDefault="008F1752" w:rsidP="00D86A98">
      <w:r w:rsidRPr="004248CC">
        <w:rPr>
          <w:noProof/>
          <w:lang w:val="en-GB"/>
        </w:rPr>
        <w:drawing>
          <wp:inline distT="0" distB="0" distL="0" distR="0" wp14:anchorId="11552BFB" wp14:editId="0B84F2CF">
            <wp:extent cx="1790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0077581D">
        <w:rPr>
          <w:noProof/>
        </w:rPr>
        <w:tab/>
      </w:r>
      <w:r w:rsidR="0077581D">
        <w:rPr>
          <w:noProof/>
        </w:rPr>
        <w:tab/>
      </w:r>
      <w:r w:rsidR="0077581D">
        <w:rPr>
          <w:noProof/>
        </w:rPr>
        <w:tab/>
      </w:r>
      <w:r w:rsidR="00D86A98">
        <w:tab/>
      </w:r>
      <w:r w:rsidR="00D86A98">
        <w:tab/>
      </w:r>
      <w:r w:rsidR="00D86A98" w:rsidRPr="00D86A98">
        <w:rPr>
          <w:rFonts w:ascii="Arial" w:hAnsi="Arial" w:cs="Arial"/>
          <w:b/>
          <w:sz w:val="24"/>
          <w:szCs w:val="24"/>
        </w:rPr>
        <w:t>Job Description</w:t>
      </w:r>
    </w:p>
    <w:p w:rsidR="00D86A98" w:rsidRDefault="00D86A98"/>
    <w:p w:rsidR="00143984" w:rsidRPr="007803CD" w:rsidRDefault="00143984" w:rsidP="00143984">
      <w:pPr>
        <w:pStyle w:val="Heading1"/>
        <w:ind w:left="2880" w:hanging="2880"/>
        <w:jc w:val="both"/>
        <w:rPr>
          <w:rFonts w:ascii="Arial" w:hAnsi="Arial" w:cs="Arial"/>
          <w:szCs w:val="24"/>
        </w:rPr>
      </w:pPr>
      <w:r w:rsidRPr="007803CD">
        <w:rPr>
          <w:rFonts w:ascii="Arial" w:hAnsi="Arial" w:cs="Arial"/>
          <w:b/>
          <w:szCs w:val="24"/>
        </w:rPr>
        <w:t>Job Title:</w:t>
      </w:r>
      <w:r>
        <w:rPr>
          <w:rFonts w:ascii="Arial" w:hAnsi="Arial" w:cs="Arial"/>
          <w:szCs w:val="24"/>
        </w:rPr>
        <w:tab/>
      </w:r>
      <w:r w:rsidRPr="007803CD">
        <w:rPr>
          <w:rFonts w:ascii="Arial" w:hAnsi="Arial" w:cs="Arial"/>
          <w:szCs w:val="24"/>
        </w:rPr>
        <w:t xml:space="preserve">Lecturer: </w:t>
      </w:r>
      <w:r>
        <w:rPr>
          <w:rFonts w:ascii="Arial" w:hAnsi="Arial" w:cs="Arial"/>
          <w:szCs w:val="24"/>
        </w:rPr>
        <w:t>Motor Vehicle</w:t>
      </w:r>
      <w:r w:rsidR="006E0060">
        <w:rPr>
          <w:rFonts w:ascii="Arial" w:hAnsi="Arial" w:cs="Arial"/>
          <w:szCs w:val="24"/>
        </w:rPr>
        <w:t xml:space="preserve"> (Spray Vehicle and Body Repair) </w:t>
      </w:r>
      <w:r>
        <w:rPr>
          <w:rFonts w:ascii="Arial" w:hAnsi="Arial" w:cs="Arial"/>
          <w:szCs w:val="24"/>
        </w:rPr>
        <w:t xml:space="preserve"> </w:t>
      </w:r>
    </w:p>
    <w:p w:rsidR="00143984" w:rsidRPr="007803CD" w:rsidRDefault="00143984" w:rsidP="00143984">
      <w:pPr>
        <w:jc w:val="both"/>
        <w:rPr>
          <w:rFonts w:ascii="Arial" w:hAnsi="Arial" w:cs="Arial"/>
          <w:sz w:val="24"/>
          <w:szCs w:val="24"/>
        </w:rPr>
      </w:pPr>
    </w:p>
    <w:p w:rsidR="00143984" w:rsidRPr="007803CD" w:rsidRDefault="00143984" w:rsidP="00143984">
      <w:pPr>
        <w:jc w:val="both"/>
        <w:rPr>
          <w:rFonts w:ascii="Arial" w:hAnsi="Arial" w:cs="Arial"/>
          <w:color w:val="FF0000"/>
          <w:sz w:val="24"/>
          <w:szCs w:val="24"/>
        </w:rPr>
      </w:pPr>
      <w:r w:rsidRPr="007803CD">
        <w:rPr>
          <w:rFonts w:ascii="Arial" w:hAnsi="Arial" w:cs="Arial"/>
          <w:b/>
          <w:sz w:val="24"/>
          <w:szCs w:val="24"/>
        </w:rPr>
        <w:t>Responsible To:</w:t>
      </w:r>
      <w:r w:rsidRPr="007803CD">
        <w:rPr>
          <w:rFonts w:ascii="Arial" w:hAnsi="Arial" w:cs="Arial"/>
          <w:sz w:val="24"/>
          <w:szCs w:val="24"/>
        </w:rPr>
        <w:tab/>
      </w:r>
      <w:r w:rsidRPr="007803CD">
        <w:rPr>
          <w:rFonts w:ascii="Arial" w:hAnsi="Arial" w:cs="Arial"/>
          <w:sz w:val="24"/>
          <w:szCs w:val="24"/>
        </w:rPr>
        <w:tab/>
        <w:t xml:space="preserve">Head of School: </w:t>
      </w:r>
      <w:r>
        <w:rPr>
          <w:rFonts w:ascii="Arial" w:hAnsi="Arial" w:cs="Arial"/>
          <w:sz w:val="24"/>
          <w:szCs w:val="24"/>
        </w:rPr>
        <w:t>Engineering</w:t>
      </w:r>
    </w:p>
    <w:p w:rsidR="00143984" w:rsidRPr="007803CD" w:rsidRDefault="00143984" w:rsidP="00143984">
      <w:pPr>
        <w:jc w:val="both"/>
        <w:rPr>
          <w:rFonts w:ascii="Arial" w:hAnsi="Arial" w:cs="Arial"/>
          <w:sz w:val="24"/>
          <w:szCs w:val="24"/>
        </w:rPr>
      </w:pPr>
    </w:p>
    <w:p w:rsidR="00143984" w:rsidRPr="007803CD" w:rsidRDefault="00143984" w:rsidP="00143984">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To carry out a full range of teaching duties and administration associated with the delivery and management of learning programmes as appropriate.</w:t>
      </w:r>
    </w:p>
    <w:p w:rsidR="00143984" w:rsidRPr="007803CD" w:rsidRDefault="00143984" w:rsidP="00143984">
      <w:pPr>
        <w:pStyle w:val="Heading3"/>
        <w:jc w:val="both"/>
        <w:rPr>
          <w:rFonts w:ascii="Arial" w:hAnsi="Arial" w:cs="Arial"/>
          <w:sz w:val="24"/>
          <w:szCs w:val="24"/>
        </w:rPr>
      </w:pPr>
    </w:p>
    <w:p w:rsidR="00143984" w:rsidRPr="007803CD" w:rsidRDefault="00143984" w:rsidP="00143984">
      <w:pPr>
        <w:pStyle w:val="Heading2"/>
        <w:rPr>
          <w:rFonts w:ascii="Arial" w:hAnsi="Arial" w:cs="Arial"/>
          <w:szCs w:val="24"/>
        </w:rPr>
      </w:pPr>
      <w:r w:rsidRPr="007803CD">
        <w:rPr>
          <w:rFonts w:ascii="Arial" w:hAnsi="Arial" w:cs="Arial"/>
          <w:szCs w:val="24"/>
        </w:rPr>
        <w:t>Principal Responsibilities</w:t>
      </w:r>
    </w:p>
    <w:p w:rsidR="00143984" w:rsidRPr="007803CD" w:rsidRDefault="00143984" w:rsidP="00143984">
      <w:pPr>
        <w:jc w:val="both"/>
        <w:rPr>
          <w:rFonts w:ascii="Arial" w:hAnsi="Arial" w:cs="Arial"/>
          <w:color w:val="FF0000"/>
          <w:sz w:val="24"/>
          <w:szCs w:val="24"/>
        </w:rPr>
      </w:pPr>
    </w:p>
    <w:p w:rsidR="00143984" w:rsidRPr="007803CD" w:rsidRDefault="00143984" w:rsidP="00143984">
      <w:pPr>
        <w:pStyle w:val="BodyTextIndent"/>
        <w:numPr>
          <w:ilvl w:val="0"/>
          <w:numId w:val="1"/>
        </w:numPr>
        <w:jc w:val="both"/>
        <w:rPr>
          <w:rFonts w:ascii="Arial" w:hAnsi="Arial" w:cs="Arial"/>
          <w:szCs w:val="24"/>
        </w:rPr>
      </w:pPr>
      <w:r w:rsidRPr="007803CD">
        <w:rPr>
          <w:rFonts w:ascii="Arial" w:hAnsi="Arial" w:cs="Arial"/>
          <w:szCs w:val="24"/>
        </w:rPr>
        <w:t xml:space="preserve">To teach/deliver modules on a range of learning programmes in the area of </w:t>
      </w:r>
      <w:r>
        <w:rPr>
          <w:rFonts w:ascii="Arial" w:hAnsi="Arial" w:cs="Arial"/>
          <w:szCs w:val="24"/>
        </w:rPr>
        <w:t>Motor vehicle at level</w:t>
      </w:r>
      <w:r w:rsidR="002B13A5">
        <w:rPr>
          <w:rFonts w:ascii="Arial" w:hAnsi="Arial" w:cs="Arial"/>
          <w:szCs w:val="24"/>
        </w:rPr>
        <w:t>s</w:t>
      </w:r>
      <w:r>
        <w:rPr>
          <w:rFonts w:ascii="Arial" w:hAnsi="Arial" w:cs="Arial"/>
          <w:szCs w:val="24"/>
        </w:rPr>
        <w:t xml:space="preserve"> 1</w:t>
      </w:r>
      <w:r w:rsidR="007C04BD">
        <w:rPr>
          <w:rFonts w:ascii="Arial" w:hAnsi="Arial" w:cs="Arial"/>
          <w:szCs w:val="24"/>
        </w:rPr>
        <w:t>,</w:t>
      </w:r>
      <w:r>
        <w:rPr>
          <w:rFonts w:ascii="Arial" w:hAnsi="Arial" w:cs="Arial"/>
          <w:szCs w:val="24"/>
        </w:rPr>
        <w:t xml:space="preserve"> 2</w:t>
      </w:r>
      <w:r w:rsidR="007C04BD">
        <w:rPr>
          <w:rFonts w:ascii="Arial" w:hAnsi="Arial" w:cs="Arial"/>
          <w:szCs w:val="24"/>
        </w:rPr>
        <w:t xml:space="preserve"> and 3</w:t>
      </w:r>
      <w:r>
        <w:rPr>
          <w:rFonts w:ascii="Arial" w:hAnsi="Arial" w:cs="Arial"/>
          <w:szCs w:val="24"/>
        </w:rPr>
        <w:t xml:space="preserve"> or equivalent;</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 xml:space="preserve">To co-ordinate a learning programme; </w:t>
      </w:r>
    </w:p>
    <w:p w:rsidR="00143984" w:rsidRPr="007803CD" w:rsidRDefault="00143984" w:rsidP="00143984">
      <w:pPr>
        <w:pStyle w:val="BodyTextIndent"/>
        <w:ind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Pr>
          <w:rFonts w:ascii="Arial" w:hAnsi="Arial" w:cs="Arial"/>
          <w:szCs w:val="24"/>
        </w:rPr>
        <w:t xml:space="preserve">Essential </w:t>
      </w:r>
      <w:r w:rsidRPr="007803CD">
        <w:rPr>
          <w:rFonts w:ascii="Arial" w:hAnsi="Arial" w:cs="Arial"/>
          <w:szCs w:val="24"/>
        </w:rPr>
        <w:t>Skills</w:t>
      </w:r>
      <w:r>
        <w:rPr>
          <w:rFonts w:ascii="Arial" w:hAnsi="Arial" w:cs="Arial"/>
          <w:szCs w:val="24"/>
        </w:rPr>
        <w:t xml:space="preserve"> Wales</w:t>
      </w:r>
      <w:r w:rsidRPr="007803CD">
        <w:rPr>
          <w:rFonts w:ascii="Arial" w:hAnsi="Arial" w:cs="Arial"/>
          <w:szCs w:val="24"/>
        </w:rPr>
        <w:t xml:space="preserve"> within the curriculum;</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play a key role in the development of the curriculum;</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work effectively within course teams;</w:t>
      </w:r>
    </w:p>
    <w:p w:rsidR="00143984" w:rsidRPr="007803CD" w:rsidRDefault="00143984" w:rsidP="00143984">
      <w:pPr>
        <w:pStyle w:val="BodyTextIndent"/>
        <w:ind w:left="0" w:firstLine="0"/>
        <w:jc w:val="both"/>
        <w:rPr>
          <w:rFonts w:ascii="Arial" w:hAnsi="Arial" w:cs="Arial"/>
          <w:szCs w:val="24"/>
        </w:rPr>
      </w:pPr>
    </w:p>
    <w:p w:rsidR="00143984"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liaise with colleagues and external organisations as required;</w:t>
      </w:r>
    </w:p>
    <w:p w:rsidR="00143984" w:rsidRDefault="00143984" w:rsidP="00143984">
      <w:pPr>
        <w:pStyle w:val="ListParagrap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Pr>
          <w:rFonts w:ascii="Arial" w:hAnsi="Arial" w:cs="Arial"/>
          <w:szCs w:val="24"/>
        </w:rPr>
        <w:t>To liaise with colleagues in the management of resources;</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assess and verify learners’ assignments</w:t>
      </w:r>
      <w:r>
        <w:rPr>
          <w:rFonts w:ascii="Arial" w:hAnsi="Arial" w:cs="Arial"/>
          <w:szCs w:val="24"/>
        </w:rPr>
        <w:t xml:space="preserve">, </w:t>
      </w:r>
      <w:r w:rsidRPr="007803CD">
        <w:rPr>
          <w:rFonts w:ascii="Arial" w:hAnsi="Arial" w:cs="Arial"/>
          <w:szCs w:val="24"/>
        </w:rPr>
        <w:t>and course work;</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monitor and provide reports on learner progress as required;</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demonstrate commitment towards pastoral care and academic progress of learners and provide appropriate guidance for progression;</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lastRenderedPageBreak/>
        <w:t>To attend regular meetings as required eg. course team, Quality, learner reviews, parents’ evening and INSET events;</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complete administrative procedures as required eg. class registers, statistical r</w:t>
      </w:r>
      <w:r>
        <w:rPr>
          <w:rFonts w:ascii="Arial" w:hAnsi="Arial" w:cs="Arial"/>
          <w:szCs w:val="24"/>
        </w:rPr>
        <w:t>eturns, examination entries, lead body registrations and award applications;</w:t>
      </w:r>
    </w:p>
    <w:p w:rsidR="00143984" w:rsidRPr="007803CD" w:rsidRDefault="00143984" w:rsidP="00143984">
      <w:pPr>
        <w:pStyle w:val="BodyTextIndent"/>
        <w:ind w:left="0" w:firstLine="0"/>
        <w:jc w:val="both"/>
        <w:rPr>
          <w:rFonts w:ascii="Arial" w:hAnsi="Arial" w:cs="Arial"/>
          <w:szCs w:val="24"/>
        </w:rPr>
      </w:pPr>
    </w:p>
    <w:p w:rsidR="00143984"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Pr>
          <w:rFonts w:ascii="Arial" w:hAnsi="Arial" w:cs="Arial"/>
          <w:szCs w:val="24"/>
        </w:rPr>
        <w:t>ting, recruitment and enrolment, including participating in school interviews, and the active promotion of taster days with partner schools;</w:t>
      </w:r>
    </w:p>
    <w:p w:rsidR="00143984" w:rsidRDefault="00143984" w:rsidP="00143984">
      <w:pPr>
        <w:pStyle w:val="ListParagrap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moderation/verification and Quality issues;</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help to develop and organise appropriate educational visits and events, as required;</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undertake candidate workplace assessment duties, as required;</w:t>
      </w:r>
    </w:p>
    <w:p w:rsidR="00143984" w:rsidRPr="007803CD" w:rsidRDefault="00143984" w:rsidP="00143984">
      <w:pPr>
        <w:pStyle w:val="ListParagraph"/>
        <w:jc w:val="both"/>
        <w:rPr>
          <w:rFonts w:ascii="Arial" w:hAnsi="Arial" w:cs="Arial"/>
          <w:sz w:val="24"/>
          <w:szCs w:val="24"/>
        </w:rPr>
      </w:pPr>
    </w:p>
    <w:p w:rsidR="00143984" w:rsidRPr="007803CD" w:rsidRDefault="00143984" w:rsidP="00143984">
      <w:pPr>
        <w:pStyle w:val="ListParagraph"/>
        <w:jc w:val="both"/>
        <w:rPr>
          <w:rFonts w:ascii="Arial" w:hAnsi="Arial" w:cs="Arial"/>
          <w:sz w:val="24"/>
          <w:szCs w:val="24"/>
        </w:rPr>
      </w:pPr>
    </w:p>
    <w:p w:rsidR="00143984" w:rsidRPr="007803CD" w:rsidRDefault="00143984" w:rsidP="00143984">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rsidR="00143984" w:rsidRPr="007803CD" w:rsidRDefault="00143984" w:rsidP="00143984">
      <w:pPr>
        <w:pStyle w:val="BodyTextIndent"/>
        <w:ind w:left="0" w:firstLine="0"/>
        <w:jc w:val="both"/>
        <w:rPr>
          <w:rFonts w:ascii="Arial" w:hAnsi="Arial" w:cs="Arial"/>
          <w:szCs w:val="24"/>
        </w:rPr>
      </w:pPr>
    </w:p>
    <w:p w:rsidR="00143984" w:rsidRDefault="00143984" w:rsidP="00143984">
      <w:pPr>
        <w:pStyle w:val="BodyTextIndent"/>
        <w:numPr>
          <w:ilvl w:val="0"/>
          <w:numId w:val="2"/>
        </w:numPr>
        <w:jc w:val="both"/>
        <w:rPr>
          <w:rFonts w:ascii="Arial" w:hAnsi="Arial" w:cs="Arial"/>
          <w:szCs w:val="24"/>
        </w:rPr>
      </w:pPr>
      <w:r>
        <w:rPr>
          <w:rFonts w:ascii="Arial" w:hAnsi="Arial" w:cs="Arial"/>
          <w:szCs w:val="24"/>
        </w:rPr>
        <w:t>To actively promote the d</w:t>
      </w:r>
      <w:r w:rsidRPr="007803CD">
        <w:rPr>
          <w:rFonts w:ascii="Arial" w:hAnsi="Arial" w:cs="Arial"/>
          <w:szCs w:val="24"/>
        </w:rPr>
        <w:t>iversity agenda within the College;</w:t>
      </w:r>
    </w:p>
    <w:p w:rsidR="00143984" w:rsidRPr="007803CD" w:rsidRDefault="00143984" w:rsidP="00143984">
      <w:pPr>
        <w:pStyle w:val="BodyTextIndent"/>
        <w:ind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rsidR="00143984" w:rsidRPr="007803CD" w:rsidRDefault="00143984" w:rsidP="00143984">
      <w:pPr>
        <w:pStyle w:val="BodyTextIndent"/>
        <w:ind w:left="0" w:firstLine="0"/>
        <w:jc w:val="both"/>
        <w:rPr>
          <w:rFonts w:ascii="Arial" w:hAnsi="Arial" w:cs="Arial"/>
          <w:szCs w:val="24"/>
        </w:rPr>
      </w:pPr>
    </w:p>
    <w:p w:rsidR="00143984" w:rsidRPr="007803CD" w:rsidRDefault="00143984" w:rsidP="00143984">
      <w:pPr>
        <w:pStyle w:val="BodyTextIndent"/>
        <w:numPr>
          <w:ilvl w:val="0"/>
          <w:numId w:val="2"/>
        </w:numPr>
        <w:jc w:val="both"/>
        <w:rPr>
          <w:rFonts w:ascii="Arial" w:hAnsi="Arial" w:cs="Arial"/>
          <w:szCs w:val="24"/>
        </w:rPr>
      </w:pPr>
      <w:r>
        <w:rPr>
          <w:rFonts w:ascii="Arial" w:hAnsi="Arial" w:cs="Arial"/>
          <w:szCs w:val="24"/>
        </w:rPr>
        <w:t>To take</w:t>
      </w:r>
      <w:r w:rsidRPr="007803CD">
        <w:rPr>
          <w:rFonts w:ascii="Arial" w:hAnsi="Arial" w:cs="Arial"/>
          <w:szCs w:val="24"/>
        </w:rPr>
        <w:t xml:space="preserve"> an active </w:t>
      </w:r>
      <w:r>
        <w:rPr>
          <w:rFonts w:ascii="Arial" w:hAnsi="Arial" w:cs="Arial"/>
          <w:szCs w:val="24"/>
        </w:rPr>
        <w:t>part in all College q</w:t>
      </w:r>
      <w:r w:rsidRPr="007803CD">
        <w:rPr>
          <w:rFonts w:ascii="Arial" w:hAnsi="Arial" w:cs="Arial"/>
          <w:szCs w:val="24"/>
        </w:rPr>
        <w:t>uality</w:t>
      </w:r>
      <w:r>
        <w:rPr>
          <w:rFonts w:ascii="Arial" w:hAnsi="Arial" w:cs="Arial"/>
          <w:szCs w:val="24"/>
        </w:rPr>
        <w:t xml:space="preserve"> systems</w:t>
      </w:r>
      <w:r w:rsidRPr="007803CD">
        <w:rPr>
          <w:rFonts w:ascii="Arial" w:hAnsi="Arial" w:cs="Arial"/>
          <w:szCs w:val="24"/>
        </w:rPr>
        <w:t>;</w:t>
      </w:r>
    </w:p>
    <w:p w:rsidR="00143984" w:rsidRPr="007803CD" w:rsidRDefault="00143984" w:rsidP="00143984">
      <w:pPr>
        <w:pStyle w:val="BodyTextIndent"/>
        <w:ind w:left="0" w:firstLine="0"/>
        <w:jc w:val="both"/>
        <w:rPr>
          <w:rFonts w:ascii="Arial" w:hAnsi="Arial" w:cs="Arial"/>
          <w:szCs w:val="24"/>
        </w:rPr>
      </w:pPr>
    </w:p>
    <w:p w:rsidR="00143984" w:rsidRDefault="00143984" w:rsidP="00143984">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rsidR="0090255B" w:rsidRDefault="0090255B" w:rsidP="0090255B">
      <w:pPr>
        <w:pStyle w:val="ListParagraph"/>
        <w:rPr>
          <w:rFonts w:ascii="Arial" w:hAnsi="Arial" w:cs="Arial"/>
          <w:szCs w:val="24"/>
        </w:rPr>
      </w:pPr>
    </w:p>
    <w:p w:rsidR="0090255B" w:rsidRPr="0090255B" w:rsidRDefault="0090255B" w:rsidP="0090255B">
      <w:pPr>
        <w:numPr>
          <w:ilvl w:val="0"/>
          <w:numId w:val="2"/>
        </w:numPr>
        <w:rPr>
          <w:rFonts w:ascii="Arial" w:hAnsi="Arial" w:cs="Arial"/>
          <w:sz w:val="24"/>
          <w:szCs w:val="24"/>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rsidR="00143984" w:rsidRDefault="00143984" w:rsidP="00143984">
      <w:pPr>
        <w:pStyle w:val="ListParagraph"/>
        <w:rPr>
          <w:rFonts w:ascii="Arial" w:hAnsi="Arial" w:cs="Arial"/>
          <w:szCs w:val="24"/>
        </w:rPr>
      </w:pPr>
    </w:p>
    <w:p w:rsidR="00143984" w:rsidRDefault="00143984" w:rsidP="00143984">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rsidR="00143984" w:rsidRDefault="00143984" w:rsidP="00143984">
      <w:pPr>
        <w:pStyle w:val="ListParagraph"/>
        <w:rPr>
          <w:rFonts w:ascii="Arial" w:hAnsi="Arial" w:cs="Arial"/>
          <w:szCs w:val="24"/>
        </w:rPr>
      </w:pPr>
    </w:p>
    <w:p w:rsidR="00143984" w:rsidRDefault="00143984" w:rsidP="00143984">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rsidR="00143984" w:rsidRDefault="00143984" w:rsidP="00143984">
      <w:pPr>
        <w:pStyle w:val="ListParagraph"/>
        <w:rPr>
          <w:rFonts w:ascii="Arial" w:hAnsi="Arial" w:cs="Arial"/>
          <w:szCs w:val="24"/>
        </w:rPr>
      </w:pPr>
    </w:p>
    <w:p w:rsidR="00143984" w:rsidRPr="000F321D" w:rsidRDefault="00143984" w:rsidP="00143984">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rsidR="00143984" w:rsidRPr="007803CD" w:rsidRDefault="00143984" w:rsidP="00143984">
      <w:pPr>
        <w:pStyle w:val="BodyTextIndent"/>
        <w:ind w:left="0" w:firstLine="0"/>
        <w:jc w:val="both"/>
        <w:rPr>
          <w:rFonts w:ascii="Arial" w:hAnsi="Arial" w:cs="Arial"/>
          <w:szCs w:val="24"/>
        </w:rPr>
      </w:pPr>
    </w:p>
    <w:p w:rsidR="00143984" w:rsidRPr="0090255B" w:rsidRDefault="00143984" w:rsidP="00143984">
      <w:pPr>
        <w:pStyle w:val="BodyTextIndent"/>
        <w:ind w:left="0" w:firstLine="0"/>
        <w:jc w:val="both"/>
        <w:rPr>
          <w:rFonts w:ascii="Arial" w:hAnsi="Arial" w:cs="Arial"/>
          <w:sz w:val="20"/>
        </w:rPr>
      </w:pPr>
      <w:bookmarkStart w:id="0" w:name="_GoBack"/>
      <w:r w:rsidRPr="0090255B">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90255B" w:rsidRPr="0090255B">
        <w:rPr>
          <w:rFonts w:ascii="Arial" w:hAnsi="Arial" w:cs="Arial"/>
          <w:sz w:val="20"/>
        </w:rPr>
        <w:t>Human Resources Manager,</w:t>
      </w:r>
      <w:r w:rsidRPr="0090255B">
        <w:rPr>
          <w:rFonts w:ascii="Arial" w:hAnsi="Arial" w:cs="Arial"/>
          <w:sz w:val="20"/>
        </w:rPr>
        <w:t xml:space="preserve"> which may lead to revisions in light of the operational requirements of the College.</w:t>
      </w:r>
    </w:p>
    <w:bookmarkEnd w:id="0"/>
    <w:p w:rsidR="00066571" w:rsidRPr="002C58D7" w:rsidRDefault="00066571" w:rsidP="00143984">
      <w:pPr>
        <w:pStyle w:val="Heading1"/>
        <w:jc w:val="both"/>
        <w:rPr>
          <w:rFonts w:ascii="Arial" w:hAnsi="Arial" w:cs="Arial"/>
          <w:sz w:val="20"/>
        </w:rPr>
      </w:pPr>
    </w:p>
    <w:sectPr w:rsidR="00066571" w:rsidRPr="002C58D7" w:rsidSect="00A16C93">
      <w:footerReference w:type="default" r:id="rId8"/>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DD" w:rsidRDefault="00E17ADD">
      <w:r>
        <w:separator/>
      </w:r>
    </w:p>
  </w:endnote>
  <w:endnote w:type="continuationSeparator" w:id="0">
    <w:p w:rsidR="00E17ADD" w:rsidRDefault="00E1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25" w:rsidRDefault="005E1625">
    <w:pPr>
      <w:pStyle w:val="Footer"/>
      <w:jc w:val="right"/>
    </w:pPr>
    <w:r>
      <w:fldChar w:fldCharType="begin"/>
    </w:r>
    <w:r>
      <w:instrText xml:space="preserve"> PAGE   \* MERGEFORMAT </w:instrText>
    </w:r>
    <w:r>
      <w:fldChar w:fldCharType="separate"/>
    </w:r>
    <w:r w:rsidR="0090255B">
      <w:rPr>
        <w:noProof/>
      </w:rPr>
      <w:t>2</w:t>
    </w:r>
    <w:r>
      <w:fldChar w:fldCharType="end"/>
    </w:r>
  </w:p>
  <w:p w:rsidR="005E1625" w:rsidRDefault="005E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DD" w:rsidRDefault="00E17ADD">
      <w:r>
        <w:separator/>
      </w:r>
    </w:p>
  </w:footnote>
  <w:footnote w:type="continuationSeparator" w:id="0">
    <w:p w:rsidR="00E17ADD" w:rsidRDefault="00E17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0A0760F7"/>
    <w:multiLevelType w:val="hybridMultilevel"/>
    <w:tmpl w:val="417ECBDA"/>
    <w:lvl w:ilvl="0" w:tplc="EF0E88A2">
      <w:start w:val="1"/>
      <w:numFmt w:val="decimal"/>
      <w:lvlText w:val="%1."/>
      <w:lvlJc w:val="left"/>
      <w:pPr>
        <w:tabs>
          <w:tab w:val="num" w:pos="360"/>
        </w:tabs>
        <w:ind w:left="360" w:hanging="360"/>
      </w:pPr>
      <w:rPr>
        <w:rFonts w:cs="Times New Roman" w:hint="default"/>
        <w:i w:val="0"/>
      </w:rPr>
    </w:lvl>
    <w:lvl w:ilvl="1" w:tplc="27A2BC0A" w:tentative="1">
      <w:start w:val="1"/>
      <w:numFmt w:val="lowerLetter"/>
      <w:lvlText w:val="%2."/>
      <w:lvlJc w:val="left"/>
      <w:pPr>
        <w:tabs>
          <w:tab w:val="num" w:pos="1080"/>
        </w:tabs>
        <w:ind w:left="1080" w:hanging="360"/>
      </w:pPr>
      <w:rPr>
        <w:rFonts w:cs="Times New Roman"/>
      </w:rPr>
    </w:lvl>
    <w:lvl w:ilvl="2" w:tplc="3E6AB89A" w:tentative="1">
      <w:start w:val="1"/>
      <w:numFmt w:val="lowerRoman"/>
      <w:lvlText w:val="%3."/>
      <w:lvlJc w:val="right"/>
      <w:pPr>
        <w:tabs>
          <w:tab w:val="num" w:pos="1800"/>
        </w:tabs>
        <w:ind w:left="1800" w:hanging="180"/>
      </w:pPr>
      <w:rPr>
        <w:rFonts w:cs="Times New Roman"/>
      </w:rPr>
    </w:lvl>
    <w:lvl w:ilvl="3" w:tplc="6CA6993A" w:tentative="1">
      <w:start w:val="1"/>
      <w:numFmt w:val="decimal"/>
      <w:lvlText w:val="%4."/>
      <w:lvlJc w:val="left"/>
      <w:pPr>
        <w:tabs>
          <w:tab w:val="num" w:pos="2520"/>
        </w:tabs>
        <w:ind w:left="2520" w:hanging="360"/>
      </w:pPr>
      <w:rPr>
        <w:rFonts w:cs="Times New Roman"/>
      </w:rPr>
    </w:lvl>
    <w:lvl w:ilvl="4" w:tplc="C826D380" w:tentative="1">
      <w:start w:val="1"/>
      <w:numFmt w:val="lowerLetter"/>
      <w:lvlText w:val="%5."/>
      <w:lvlJc w:val="left"/>
      <w:pPr>
        <w:tabs>
          <w:tab w:val="num" w:pos="3240"/>
        </w:tabs>
        <w:ind w:left="3240" w:hanging="360"/>
      </w:pPr>
      <w:rPr>
        <w:rFonts w:cs="Times New Roman"/>
      </w:rPr>
    </w:lvl>
    <w:lvl w:ilvl="5" w:tplc="5B38C700" w:tentative="1">
      <w:start w:val="1"/>
      <w:numFmt w:val="lowerRoman"/>
      <w:lvlText w:val="%6."/>
      <w:lvlJc w:val="right"/>
      <w:pPr>
        <w:tabs>
          <w:tab w:val="num" w:pos="3960"/>
        </w:tabs>
        <w:ind w:left="3960" w:hanging="180"/>
      </w:pPr>
      <w:rPr>
        <w:rFonts w:cs="Times New Roman"/>
      </w:rPr>
    </w:lvl>
    <w:lvl w:ilvl="6" w:tplc="E71A79D8" w:tentative="1">
      <w:start w:val="1"/>
      <w:numFmt w:val="decimal"/>
      <w:lvlText w:val="%7."/>
      <w:lvlJc w:val="left"/>
      <w:pPr>
        <w:tabs>
          <w:tab w:val="num" w:pos="4680"/>
        </w:tabs>
        <w:ind w:left="4680" w:hanging="360"/>
      </w:pPr>
      <w:rPr>
        <w:rFonts w:cs="Times New Roman"/>
      </w:rPr>
    </w:lvl>
    <w:lvl w:ilvl="7" w:tplc="E3A6118E" w:tentative="1">
      <w:start w:val="1"/>
      <w:numFmt w:val="lowerLetter"/>
      <w:lvlText w:val="%8."/>
      <w:lvlJc w:val="left"/>
      <w:pPr>
        <w:tabs>
          <w:tab w:val="num" w:pos="5400"/>
        </w:tabs>
        <w:ind w:left="5400" w:hanging="360"/>
      </w:pPr>
      <w:rPr>
        <w:rFonts w:cs="Times New Roman"/>
      </w:rPr>
    </w:lvl>
    <w:lvl w:ilvl="8" w:tplc="CA74389E" w:tentative="1">
      <w:start w:val="1"/>
      <w:numFmt w:val="lowerRoman"/>
      <w:lvlText w:val="%9."/>
      <w:lvlJc w:val="right"/>
      <w:pPr>
        <w:tabs>
          <w:tab w:val="num" w:pos="6120"/>
        </w:tabs>
        <w:ind w:left="6120" w:hanging="180"/>
      </w:pPr>
      <w:rPr>
        <w:rFonts w:cs="Times New Roman"/>
      </w:rPr>
    </w:lvl>
  </w:abstractNum>
  <w:abstractNum w:abstractNumId="2"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3"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4"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66"/>
    <w:rsid w:val="0000530A"/>
    <w:rsid w:val="00016A94"/>
    <w:rsid w:val="00032426"/>
    <w:rsid w:val="00066571"/>
    <w:rsid w:val="000B070B"/>
    <w:rsid w:val="000F321D"/>
    <w:rsid w:val="00102D72"/>
    <w:rsid w:val="001163C6"/>
    <w:rsid w:val="001228AC"/>
    <w:rsid w:val="00143984"/>
    <w:rsid w:val="00144D2B"/>
    <w:rsid w:val="001E6D3C"/>
    <w:rsid w:val="00216C90"/>
    <w:rsid w:val="00291CBB"/>
    <w:rsid w:val="002B13A5"/>
    <w:rsid w:val="002C58D7"/>
    <w:rsid w:val="00311770"/>
    <w:rsid w:val="00397F66"/>
    <w:rsid w:val="003A6209"/>
    <w:rsid w:val="003D5EBF"/>
    <w:rsid w:val="00450EFB"/>
    <w:rsid w:val="004B7D55"/>
    <w:rsid w:val="004C32C9"/>
    <w:rsid w:val="005446BC"/>
    <w:rsid w:val="0054638C"/>
    <w:rsid w:val="00552187"/>
    <w:rsid w:val="005C6E7C"/>
    <w:rsid w:val="005E1625"/>
    <w:rsid w:val="0061611D"/>
    <w:rsid w:val="00637A2E"/>
    <w:rsid w:val="0066207A"/>
    <w:rsid w:val="006B5087"/>
    <w:rsid w:val="006D4D6E"/>
    <w:rsid w:val="006E0060"/>
    <w:rsid w:val="00703082"/>
    <w:rsid w:val="0070713F"/>
    <w:rsid w:val="00743597"/>
    <w:rsid w:val="0077581D"/>
    <w:rsid w:val="007803CD"/>
    <w:rsid w:val="0078764F"/>
    <w:rsid w:val="007B0EF0"/>
    <w:rsid w:val="007C04BD"/>
    <w:rsid w:val="00863AB3"/>
    <w:rsid w:val="008C6AE3"/>
    <w:rsid w:val="008D17CE"/>
    <w:rsid w:val="008E376C"/>
    <w:rsid w:val="008F1752"/>
    <w:rsid w:val="0090255B"/>
    <w:rsid w:val="00970F16"/>
    <w:rsid w:val="009A058D"/>
    <w:rsid w:val="009A2ED0"/>
    <w:rsid w:val="009D11D0"/>
    <w:rsid w:val="009E6A69"/>
    <w:rsid w:val="00A06C2D"/>
    <w:rsid w:val="00A16C93"/>
    <w:rsid w:val="00A71D26"/>
    <w:rsid w:val="00B12BFF"/>
    <w:rsid w:val="00B451AE"/>
    <w:rsid w:val="00B71A01"/>
    <w:rsid w:val="00BB5845"/>
    <w:rsid w:val="00BF5E12"/>
    <w:rsid w:val="00CB4C3A"/>
    <w:rsid w:val="00CD08D8"/>
    <w:rsid w:val="00D061B0"/>
    <w:rsid w:val="00D86A98"/>
    <w:rsid w:val="00E17ADD"/>
    <w:rsid w:val="00E22CEA"/>
    <w:rsid w:val="00E467B6"/>
    <w:rsid w:val="00E47C4A"/>
    <w:rsid w:val="00E8556C"/>
    <w:rsid w:val="00EC6592"/>
    <w:rsid w:val="00EC7F78"/>
    <w:rsid w:val="00F05347"/>
    <w:rsid w:val="00F5549D"/>
    <w:rsid w:val="00F75A9E"/>
    <w:rsid w:val="00FB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EF7F2-636F-4B9C-987D-F61717E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BFE1D52B</Template>
  <TotalTime>0</TotalTime>
  <Pages>2</Pages>
  <Words>431</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nptc</dc:creator>
  <cp:lastModifiedBy>Waldron-Davies, Claire</cp:lastModifiedBy>
  <cp:revision>2</cp:revision>
  <cp:lastPrinted>2017-08-29T13:34:00Z</cp:lastPrinted>
  <dcterms:created xsi:type="dcterms:W3CDTF">2019-02-05T14:28:00Z</dcterms:created>
  <dcterms:modified xsi:type="dcterms:W3CDTF">2019-02-05T14:28:00Z</dcterms:modified>
</cp:coreProperties>
</file>