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ED" w:rsidRPr="0077796F" w:rsidRDefault="004F6994" w:rsidP="0077796F">
      <w:pPr>
        <w:jc w:val="center"/>
      </w:pPr>
      <w:bookmarkStart w:id="0" w:name="_GoBack"/>
      <w:bookmarkEnd w:id="0"/>
      <w:r w:rsidRPr="005B2B38">
        <w:rPr>
          <w:noProof/>
          <w:lang w:val="en-GB"/>
        </w:rPr>
        <w:drawing>
          <wp:inline distT="0" distB="0" distL="0" distR="0">
            <wp:extent cx="1562100" cy="7145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4322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17" cy="7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60" w:rsidRPr="002E1E90" w:rsidRDefault="004F6994" w:rsidP="00996360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Manyleb y</w:t>
      </w:r>
      <w:bookmarkStart w:id="1" w:name="cysill"/>
      <w:bookmarkEnd w:id="1"/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 xml:space="preserve"> Person</w:t>
      </w:r>
    </w:p>
    <w:p w:rsidR="00996360" w:rsidRPr="002E1E90" w:rsidRDefault="004F6994" w:rsidP="007779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Darlithydd Cerbydau Modur (Chwistrellu ac Atgyweirio Cyrff Cerbydau)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8"/>
        <w:gridCol w:w="1256"/>
        <w:gridCol w:w="1255"/>
      </w:tblGrid>
      <w:tr w:rsidR="00A6198D" w:rsidTr="00704BA8">
        <w:tc>
          <w:tcPr>
            <w:tcW w:w="3567" w:type="pct"/>
          </w:tcPr>
          <w:p w:rsidR="00996360" w:rsidRPr="002E1E90" w:rsidRDefault="0099636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724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A6198D" w:rsidTr="00704BA8">
        <w:tc>
          <w:tcPr>
            <w:tcW w:w="3567" w:type="pct"/>
            <w:shd w:val="pct10" w:color="auto" w:fill="FFFFFF"/>
          </w:tcPr>
          <w:p w:rsidR="00996360" w:rsidRPr="002E1E90" w:rsidRDefault="004F6994" w:rsidP="00704BA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t>Cymwysterau / Profiad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3 mewn Cerbydau Modur (NVQ neu gyfatebol)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77796F" w:rsidRDefault="004F6994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Cymhwyster Lefel 2 mewn Mathemateg (TGAU neu gyfatebol) </w:t>
            </w:r>
          </w:p>
        </w:tc>
        <w:tc>
          <w:tcPr>
            <w:tcW w:w="709" w:type="pct"/>
          </w:tcPr>
          <w:p w:rsidR="0077796F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77796F" w:rsidRDefault="004F6994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Cymhwyster Lefel 2 mewn Saesneg (TGAU neu gyfatebol) </w:t>
            </w:r>
          </w:p>
        </w:tc>
        <w:tc>
          <w:tcPr>
            <w:tcW w:w="709" w:type="pct"/>
          </w:tcPr>
          <w:p w:rsidR="0077796F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 diwydiannol perthnasol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Cymhwyster addysgu (darperir hyfforddiant)** 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Hyddysg mewn TG hyd at lefel 2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Tystysgrif Cymorth Cyntaf (darperir hyfforddiant)*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77796F" w:rsidRDefault="004F6994" w:rsidP="0077796F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Marsial Tân (darperir hyfforddiant)*</w:t>
            </w:r>
          </w:p>
        </w:tc>
        <w:tc>
          <w:tcPr>
            <w:tcW w:w="709" w:type="pct"/>
          </w:tcPr>
          <w:p w:rsidR="0077796F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77796F" w:rsidRPr="002E1E90" w:rsidRDefault="0077796F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Tystysgrif Lefel 3 ar gyfer Ymarferwyr Sgiliau Hanfodol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Dyfarniadau Asesydd / Dyfarniadau Dilysydd (neu gyfatebol) 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6198D" w:rsidTr="00704BA8">
        <w:trPr>
          <w:trHeight w:val="144"/>
        </w:trPr>
        <w:tc>
          <w:tcPr>
            <w:tcW w:w="3567" w:type="pct"/>
            <w:shd w:val="pct10" w:color="auto" w:fill="FFFFFF"/>
          </w:tcPr>
          <w:p w:rsidR="00996360" w:rsidRPr="002E1E90" w:rsidRDefault="004F6994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Amgylchiadau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856F6" w:rsidRDefault="004F6994" w:rsidP="00704BA8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teithio i gyflawni dyletswyddau’r swydd fel y bo’r angen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rPr>
          <w:trHeight w:val="285"/>
        </w:trPr>
        <w:tc>
          <w:tcPr>
            <w:tcW w:w="3567" w:type="pct"/>
            <w:shd w:val="pct10" w:color="auto" w:fill="FFFFFF"/>
          </w:tcPr>
          <w:p w:rsidR="00996360" w:rsidRPr="002E1E90" w:rsidRDefault="004F6994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Personol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856F6" w:rsidRDefault="004F6994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rheoli amser ardderchog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856F6" w:rsidRDefault="004F6994" w:rsidP="00704BA8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Trefnus a manwl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856F6" w:rsidRDefault="004F6994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gweinyddol rhagorol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856F6" w:rsidRDefault="004F6994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Gallu darparu gofal bugeiliol 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gweithio'n annibynnol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  <w:shd w:val="pct10" w:color="auto" w:fill="FFFFFF"/>
          </w:tcPr>
          <w:p w:rsidR="00996360" w:rsidRPr="002E1E90" w:rsidRDefault="004F6994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Rhyngbersonol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cyfathrebu ardderchog – yn ysgrifenedig ac ar lafar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cyflwyno ardderchog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 fel rhan o dîm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Cydymdeimlad at anghenion dysgwyr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cymell pobl eraill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cyfathrebu yn Gymraeg</w:t>
            </w:r>
          </w:p>
        </w:tc>
        <w:tc>
          <w:tcPr>
            <w:tcW w:w="709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6198D" w:rsidTr="00704BA8">
        <w:tc>
          <w:tcPr>
            <w:tcW w:w="3567" w:type="pct"/>
            <w:shd w:val="pct10" w:color="auto" w:fill="FFFFFF"/>
          </w:tcPr>
          <w:p w:rsidR="00996360" w:rsidRPr="002E1E90" w:rsidRDefault="004F6994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Priodoleddau Personol</w:t>
            </w:r>
          </w:p>
        </w:tc>
        <w:tc>
          <w:tcPr>
            <w:tcW w:w="709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Ansawdd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Amrywiaeth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Dibynadwy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Llawn cymhelliant 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98D" w:rsidTr="00704BA8">
        <w:tc>
          <w:tcPr>
            <w:tcW w:w="3567" w:type="pct"/>
          </w:tcPr>
          <w:p w:rsidR="00996360" w:rsidRPr="002E1E90" w:rsidRDefault="004F6994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Hyblyg</w:t>
            </w:r>
          </w:p>
        </w:tc>
        <w:tc>
          <w:tcPr>
            <w:tcW w:w="709" w:type="pct"/>
          </w:tcPr>
          <w:p w:rsidR="00996360" w:rsidRPr="002E1E90" w:rsidRDefault="004F6994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24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360" w:rsidRPr="004F6994" w:rsidRDefault="004F6994" w:rsidP="00996360">
      <w:pPr>
        <w:rPr>
          <w:rFonts w:ascii="Arial" w:hAnsi="Arial" w:cs="Arial"/>
          <w:sz w:val="16"/>
          <w:szCs w:val="16"/>
        </w:rPr>
      </w:pPr>
      <w:r w:rsidRPr="004F6994">
        <w:rPr>
          <w:rFonts w:ascii="Arial" w:eastAsia="Arial" w:hAnsi="Arial" w:cs="Arial"/>
          <w:sz w:val="16"/>
          <w:szCs w:val="16"/>
          <w:bdr w:val="nil"/>
          <w:lang w:val="cy-GB"/>
        </w:rPr>
        <w:t>* Bydd ymgeiswyr nad ydynt yn meddu ar gymwysterau ar adeg eu penodi yn cael eu hystyried. Sut bynnag, bydd gofyn i’r ymgeisydd llwyddiannus gyflawni’r cymhwyster cyn pen 12 mis.</w:t>
      </w:r>
    </w:p>
    <w:p w:rsidR="00996360" w:rsidRPr="004F6994" w:rsidRDefault="00996360" w:rsidP="00996360">
      <w:pPr>
        <w:rPr>
          <w:rFonts w:ascii="Arial" w:hAnsi="Arial" w:cs="Arial"/>
          <w:sz w:val="16"/>
          <w:szCs w:val="16"/>
        </w:rPr>
      </w:pPr>
    </w:p>
    <w:p w:rsidR="00C7672B" w:rsidRPr="004F6994" w:rsidRDefault="004F6994">
      <w:pPr>
        <w:rPr>
          <w:rFonts w:ascii="Arial" w:hAnsi="Arial" w:cs="Arial"/>
          <w:sz w:val="16"/>
          <w:szCs w:val="16"/>
        </w:rPr>
      </w:pPr>
      <w:r w:rsidRPr="004F6994">
        <w:rPr>
          <w:rFonts w:ascii="Arial" w:eastAsia="Arial" w:hAnsi="Arial" w:cs="Arial"/>
          <w:sz w:val="16"/>
          <w:szCs w:val="16"/>
          <w:bdr w:val="nil"/>
          <w:lang w:val="cy-GB"/>
        </w:rPr>
        <w:lastRenderedPageBreak/>
        <w:t>** Bydd ymgeiswyr nad ydynt yn meddu ar gymwysterau ar adeg eu penodi yn cael eu hystyried. Sut bynnag, bydd gofyn i’r ymgeisydd llwyddiannus gyflawni’r cymhwyster cyn pen 24 mis.</w:t>
      </w:r>
    </w:p>
    <w:sectPr w:rsidR="00C7672B" w:rsidRPr="004F6994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6BA6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AA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A2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2F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F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CE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A9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40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8B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466EA"/>
    <w:rsid w:val="00081F8E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56F6"/>
    <w:rsid w:val="002C5425"/>
    <w:rsid w:val="002E1E90"/>
    <w:rsid w:val="002F4C85"/>
    <w:rsid w:val="003615E8"/>
    <w:rsid w:val="00363BB6"/>
    <w:rsid w:val="00385FFF"/>
    <w:rsid w:val="00391DE8"/>
    <w:rsid w:val="003A5BF5"/>
    <w:rsid w:val="0048436B"/>
    <w:rsid w:val="004A308C"/>
    <w:rsid w:val="004B4297"/>
    <w:rsid w:val="004F6994"/>
    <w:rsid w:val="00507A77"/>
    <w:rsid w:val="00536C13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D4E5D"/>
    <w:rsid w:val="00704BA8"/>
    <w:rsid w:val="00766FA6"/>
    <w:rsid w:val="00767010"/>
    <w:rsid w:val="0077796F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6198D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22D81C02</Template>
  <TotalTime>1</TotalTime>
  <Pages>1</Pages>
  <Words>264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Waldron-Davies, Claire</cp:lastModifiedBy>
  <cp:revision>2</cp:revision>
  <cp:lastPrinted>2017-08-29T13:34:00Z</cp:lastPrinted>
  <dcterms:created xsi:type="dcterms:W3CDTF">2019-02-07T13:20:00Z</dcterms:created>
  <dcterms:modified xsi:type="dcterms:W3CDTF">2019-02-07T13:20:00Z</dcterms:modified>
</cp:coreProperties>
</file>