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9C4C2" w14:textId="77777777" w:rsidR="00290036" w:rsidRDefault="00290036" w:rsidP="0029003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E4E4E4"/>
          <w:sz w:val="40"/>
          <w:szCs w:val="40"/>
        </w:rPr>
      </w:pPr>
      <w:r>
        <w:rPr>
          <w:rFonts w:ascii="Helvetica" w:hAnsi="Helvetica" w:cs="Helvetica"/>
          <w:noProof/>
          <w:color w:val="E4E4E4"/>
          <w:sz w:val="40"/>
          <w:szCs w:val="40"/>
        </w:rPr>
        <w:drawing>
          <wp:inline distT="0" distB="0" distL="0" distR="0" wp14:anchorId="287B10CB" wp14:editId="143FFECF">
            <wp:extent cx="3868943" cy="66967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96728" cy="67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E390A" w14:textId="77777777" w:rsidR="00290036" w:rsidRDefault="00290036"/>
    <w:p w14:paraId="7FCF2A7E" w14:textId="77777777" w:rsidR="00C91D6D" w:rsidRDefault="00290036">
      <w:hyperlink r:id="rId5" w:history="1">
        <w:r w:rsidRPr="00A41B26">
          <w:rPr>
            <w:rStyle w:val="Hyperlink"/>
          </w:rPr>
          <w:t>https://www.creativeboom.com/inspiration/welsh-women-and-their-past-painted-by-seren-morgan-jones/</w:t>
        </w:r>
      </w:hyperlink>
    </w:p>
    <w:p w14:paraId="499E1943" w14:textId="77777777" w:rsidR="00290036" w:rsidRDefault="00290036"/>
    <w:p w14:paraId="513BF1FC" w14:textId="77777777" w:rsidR="000A5599" w:rsidRDefault="000A5599" w:rsidP="000A559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 wp14:anchorId="761F147A" wp14:editId="21617EE3">
            <wp:extent cx="4855845" cy="323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37CD" w14:textId="77777777" w:rsidR="000A5599" w:rsidRDefault="000A5599"/>
    <w:p w14:paraId="59CC727C" w14:textId="77777777" w:rsidR="00290036" w:rsidRDefault="000A5599">
      <w:hyperlink r:id="rId7" w:history="1">
        <w:r w:rsidRPr="00A41B26">
          <w:rPr>
            <w:rStyle w:val="Hyperlink"/>
          </w:rPr>
          <w:t>https://www.creativeboom.com/inspiration/high-and-low-stunning-photography-series-shows-off-natural-beauty-of-snowdonia-national-park/</w:t>
        </w:r>
      </w:hyperlink>
      <w:r>
        <w:t xml:space="preserve"> </w:t>
      </w:r>
    </w:p>
    <w:p w14:paraId="1350F609" w14:textId="77777777" w:rsidR="00290036" w:rsidRDefault="00290036"/>
    <w:p w14:paraId="23FB7BD5" w14:textId="77777777" w:rsidR="000A5599" w:rsidRDefault="000A5599"/>
    <w:p w14:paraId="01CA5594" w14:textId="77777777" w:rsidR="007657AA" w:rsidRDefault="007657AA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344D99F7" wp14:editId="201867DB">
            <wp:extent cx="4819015" cy="3855212"/>
            <wp:effectExtent l="0" t="0" r="698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00" cy="38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AEE9" w14:textId="77777777" w:rsidR="007657AA" w:rsidRDefault="007657AA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hyperlink r:id="rId9" w:history="1">
        <w:r w:rsidRPr="00A41B26">
          <w:rPr>
            <w:rStyle w:val="Hyperlink"/>
            <w:rFonts w:ascii="Helvetica" w:hAnsi="Helvetica" w:cs="Helvetica"/>
            <w:sz w:val="32"/>
            <w:szCs w:val="32"/>
          </w:rPr>
          <w:t>https://www.creativeboom.com/inspiration/photographs-of-children-in-costume-captured-against-the-backdrop-of-post-industrial-south-wales-valleys/</w:t>
        </w:r>
      </w:hyperlink>
      <w:r>
        <w:rPr>
          <w:rFonts w:ascii="Helvetica" w:hAnsi="Helvetica" w:cs="Helvetica"/>
          <w:sz w:val="32"/>
          <w:szCs w:val="32"/>
        </w:rPr>
        <w:t xml:space="preserve"> </w:t>
      </w:r>
    </w:p>
    <w:p w14:paraId="54DFF790" w14:textId="77777777" w:rsidR="007657AA" w:rsidRDefault="007657AA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63550F34" wp14:editId="51352524">
            <wp:extent cx="4547117" cy="57092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23" cy="57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34C4" w14:textId="77777777" w:rsidR="007657AA" w:rsidRDefault="007657AA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hyperlink r:id="rId11" w:history="1">
        <w:r w:rsidRPr="00A41B26">
          <w:rPr>
            <w:rStyle w:val="Hyperlink"/>
            <w:rFonts w:ascii="Helvetica" w:hAnsi="Helvetica" w:cs="Helvetica"/>
            <w:sz w:val="32"/>
            <w:szCs w:val="32"/>
          </w:rPr>
          <w:t>https://www.creativeboom.com/inspiration/paintings-linocuts-and-etchings-by-welsh-artist-john-abell-mark-the-180th-anniversary-of-the-rebecca-riots/</w:t>
        </w:r>
      </w:hyperlink>
      <w:r>
        <w:rPr>
          <w:rFonts w:ascii="Helvetica" w:hAnsi="Helvetica" w:cs="Helvetica"/>
          <w:sz w:val="32"/>
          <w:szCs w:val="32"/>
        </w:rPr>
        <w:t xml:space="preserve"> </w:t>
      </w:r>
    </w:p>
    <w:p w14:paraId="52BD669D" w14:textId="77777777" w:rsidR="0032606C" w:rsidRDefault="0032606C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28A6F9A7" w14:textId="613E0166" w:rsidR="0032606C" w:rsidRDefault="0032606C" w:rsidP="0032606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1B084E0D" wp14:editId="3428DAA5">
            <wp:extent cx="5750863" cy="4036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57" cy="40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BCB7" w14:textId="59BAABC0" w:rsidR="0032606C" w:rsidRDefault="0032606C" w:rsidP="0032606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hyperlink r:id="rId13" w:history="1">
        <w:r w:rsidRPr="00A41B26">
          <w:rPr>
            <w:rStyle w:val="Hyperlink"/>
            <w:rFonts w:ascii="Helvetica" w:hAnsi="Helvetica" w:cs="Helvetica"/>
            <w:sz w:val="32"/>
            <w:szCs w:val="32"/>
          </w:rPr>
          <w:t>https://www.creativeboom.com/inspiration/paintings-by-emily-louise-heard-that-show-the-beauty-of-the-sky/</w:t>
        </w:r>
      </w:hyperlink>
      <w:r>
        <w:rPr>
          <w:rFonts w:ascii="Helvetica" w:hAnsi="Helvetica" w:cs="Helvetica"/>
          <w:sz w:val="32"/>
          <w:szCs w:val="32"/>
        </w:rPr>
        <w:t xml:space="preserve"> </w:t>
      </w:r>
      <w:bookmarkStart w:id="0" w:name="_GoBack"/>
      <w:bookmarkEnd w:id="0"/>
    </w:p>
    <w:p w14:paraId="4716837B" w14:textId="77777777" w:rsidR="0032606C" w:rsidRDefault="0032606C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5ADA1ACB" w14:textId="77777777" w:rsidR="007657AA" w:rsidRDefault="007657AA" w:rsidP="007657A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7C42C48B" w14:textId="77777777" w:rsidR="000A5599" w:rsidRDefault="000A5599"/>
    <w:sectPr w:rsidR="000A5599" w:rsidSect="00D1605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36"/>
    <w:rsid w:val="000A5599"/>
    <w:rsid w:val="00290036"/>
    <w:rsid w:val="0032606C"/>
    <w:rsid w:val="007657AA"/>
    <w:rsid w:val="0090531A"/>
    <w:rsid w:val="00D1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556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00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reativeboom.com/inspiration/paintings-by-emily-louise-heard-that-show-the-beauty-of-the-sky/" TargetMode="External"/><Relationship Id="rId8" Type="http://schemas.openxmlformats.org/officeDocument/2006/relationships/image" Target="media/image3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7" Type="http://schemas.openxmlformats.org/officeDocument/2006/relationships/hyperlink" Target="https://www.creativeboom.com/inspiration/high-and-low-stunning-photography-series-shows-off-natural-beauty-of-snowdonia-national-park/" TargetMode="Externa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1" Type="http://schemas.openxmlformats.org/officeDocument/2006/relationships/hyperlink" Target="https://www.creativeboom.com/inspiration/paintings-linocuts-and-etchings-by-welsh-artist-john-abell-mark-the-180th-anniversary-of-the-rebecca-riot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theme" Target="theme/theme1.xml"/><Relationship Id="rId5" Type="http://schemas.openxmlformats.org/officeDocument/2006/relationships/hyperlink" Target="https://www.creativeboom.com/inspiration/welsh-women-and-their-past-painted-by-seren-morgan-jones/" TargetMode="External"/><Relationship Id="rId10" Type="http://schemas.openxmlformats.org/officeDocument/2006/relationships/image" Target="media/image4.jpeg"/><Relationship Id="rId1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creativeboom.com/inspiration/photographs-of-children-in-costume-captured-against-the-backdrop-of-post-industrial-south-wales-valley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8" ma:contentTypeDescription="Create a new document." ma:contentTypeScope="" ma:versionID="03bb1e6c30b12734c1791ade3927137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cdf65dc999e40a675040f58c61304194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5C0825-FA6A-4070-A49B-2AC5551FD6E0}"/>
</file>

<file path=customXml/itemProps2.xml><?xml version="1.0" encoding="utf-8"?>
<ds:datastoreItem xmlns:ds="http://schemas.openxmlformats.org/officeDocument/2006/customXml" ds:itemID="{5F09E19D-435B-45E8-8BA9-0F0A6BD7589C}"/>
</file>

<file path=customXml/itemProps3.xml><?xml version="1.0" encoding="utf-8"?>
<ds:datastoreItem xmlns:ds="http://schemas.openxmlformats.org/officeDocument/2006/customXml" ds:itemID="{259DE731-3BB1-4D4C-8B3C-D5CCACA346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204</Words>
  <Characters>1169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2020-01-27T11:15:00Z</dcterms:created>
  <dcterms:modified xsi:type="dcterms:W3CDTF">2020-01-27T11:30:00Z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