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7" w:rsidRPr="001C6F15" w:rsidRDefault="00FA551A">
      <w:pPr>
        <w:rPr>
          <w:rFonts w:ascii="Cambria" w:hAnsi="Cambria"/>
          <w:b/>
          <w:sz w:val="32"/>
          <w:szCs w:val="32"/>
        </w:rPr>
      </w:pPr>
      <w:r w:rsidRPr="001C6F15">
        <w:rPr>
          <w:rFonts w:ascii="Cambria" w:hAnsi="Cambria"/>
          <w:b/>
          <w:sz w:val="32"/>
          <w:szCs w:val="32"/>
        </w:rPr>
        <w:t>3 drawing tasks using a viewfinder to</w:t>
      </w:r>
      <w:r w:rsidR="001F7DD6">
        <w:rPr>
          <w:rFonts w:ascii="Cambria" w:hAnsi="Cambria"/>
          <w:b/>
          <w:sz w:val="32"/>
          <w:szCs w:val="32"/>
        </w:rPr>
        <w:t xml:space="preserve"> create interesting abstract </w:t>
      </w:r>
      <w:r w:rsidRPr="001C6F15">
        <w:rPr>
          <w:rFonts w:ascii="Cambria" w:hAnsi="Cambria"/>
          <w:b/>
          <w:sz w:val="32"/>
          <w:szCs w:val="32"/>
        </w:rPr>
        <w:t>visual outcomes.</w:t>
      </w:r>
    </w:p>
    <w:p w:rsidR="00FA551A" w:rsidRPr="001C6F15" w:rsidRDefault="00FA551A">
      <w:pPr>
        <w:rPr>
          <w:rFonts w:ascii="Cambria" w:hAnsi="Cambria"/>
          <w:sz w:val="32"/>
          <w:szCs w:val="32"/>
        </w:rPr>
      </w:pPr>
      <w:r w:rsidRPr="001C6F15">
        <w:rPr>
          <w:rFonts w:ascii="Cambria" w:hAnsi="Cambria"/>
          <w:sz w:val="28"/>
          <w:szCs w:val="28"/>
        </w:rPr>
        <w:t>Task 1</w:t>
      </w:r>
      <w:r w:rsidR="00CA75D2">
        <w:rPr>
          <w:rFonts w:ascii="Cambria" w:hAnsi="Cambria"/>
          <w:sz w:val="28"/>
          <w:szCs w:val="28"/>
        </w:rPr>
        <w:t xml:space="preserve">        </w:t>
      </w:r>
      <w:r w:rsidR="001F7DD6">
        <w:rPr>
          <w:rFonts w:ascii="Cambria" w:hAnsi="Cambria"/>
          <w:sz w:val="32"/>
          <w:szCs w:val="32"/>
        </w:rPr>
        <w:t>Half hour</w:t>
      </w:r>
    </w:p>
    <w:p w:rsidR="00FA551A" w:rsidRPr="00CA75D2" w:rsidRDefault="00FA551A">
      <w:pPr>
        <w:rPr>
          <w:rFonts w:ascii="Cambria" w:hAnsi="Cambria"/>
          <w:color w:val="00421E"/>
          <w:sz w:val="28"/>
          <w:szCs w:val="28"/>
        </w:rPr>
      </w:pPr>
      <w:r w:rsidRPr="00CA75D2">
        <w:rPr>
          <w:rFonts w:ascii="Cambria" w:hAnsi="Cambria"/>
          <w:color w:val="00421E"/>
          <w:sz w:val="28"/>
          <w:szCs w:val="28"/>
        </w:rPr>
        <w:t>Place the viewfinder on one of the organic images provided.</w:t>
      </w:r>
    </w:p>
    <w:p w:rsidR="00FA551A" w:rsidRPr="00CA75D2" w:rsidRDefault="00FA551A">
      <w:pPr>
        <w:rPr>
          <w:rFonts w:ascii="Cambria" w:hAnsi="Cambria"/>
          <w:color w:val="00421E"/>
          <w:sz w:val="28"/>
          <w:szCs w:val="28"/>
        </w:rPr>
      </w:pPr>
      <w:r w:rsidRPr="00CA75D2">
        <w:rPr>
          <w:rFonts w:ascii="Cambria" w:hAnsi="Cambria"/>
          <w:color w:val="00421E"/>
          <w:sz w:val="28"/>
          <w:szCs w:val="28"/>
        </w:rPr>
        <w:t xml:space="preserve">Using a marker pen, </w:t>
      </w:r>
      <w:r w:rsidRPr="00CA75D2">
        <w:rPr>
          <w:rFonts w:ascii="Cambria" w:hAnsi="Cambria"/>
          <w:b/>
          <w:color w:val="00421E"/>
          <w:sz w:val="28"/>
          <w:szCs w:val="28"/>
        </w:rPr>
        <w:t>enlarge</w:t>
      </w:r>
      <w:r w:rsidRPr="00CA75D2">
        <w:rPr>
          <w:rFonts w:ascii="Cambria" w:hAnsi="Cambria"/>
          <w:color w:val="00421E"/>
          <w:sz w:val="28"/>
          <w:szCs w:val="28"/>
        </w:rPr>
        <w:t xml:space="preserve"> the view you see through the viewfinder to</w:t>
      </w:r>
      <w:r w:rsidRPr="00CA75D2">
        <w:rPr>
          <w:rFonts w:ascii="Cambria" w:hAnsi="Cambria"/>
          <w:b/>
          <w:color w:val="00421E"/>
          <w:sz w:val="28"/>
          <w:szCs w:val="28"/>
        </w:rPr>
        <w:t xml:space="preserve"> FILL</w:t>
      </w:r>
      <w:r w:rsidRPr="00CA75D2">
        <w:rPr>
          <w:rFonts w:ascii="Cambria" w:hAnsi="Cambria"/>
          <w:color w:val="00421E"/>
          <w:sz w:val="28"/>
          <w:szCs w:val="28"/>
        </w:rPr>
        <w:t xml:space="preserve"> the A2 sheet.  </w:t>
      </w:r>
      <w:r w:rsidRPr="00CA75D2">
        <w:rPr>
          <w:rFonts w:ascii="Cambria" w:hAnsi="Cambria"/>
          <w:b/>
          <w:color w:val="00421E"/>
          <w:sz w:val="28"/>
          <w:szCs w:val="28"/>
        </w:rPr>
        <w:t>DO NOT SHADE</w:t>
      </w:r>
      <w:r w:rsidRPr="00CA75D2">
        <w:rPr>
          <w:rFonts w:ascii="Cambria" w:hAnsi="Cambria"/>
          <w:color w:val="00421E"/>
          <w:sz w:val="28"/>
          <w:szCs w:val="28"/>
        </w:rPr>
        <w:t>. Your ‘line’ study should</w:t>
      </w:r>
      <w:r w:rsidR="00CA75D2">
        <w:rPr>
          <w:rFonts w:ascii="Cambria" w:hAnsi="Cambria"/>
          <w:color w:val="00421E"/>
          <w:sz w:val="28"/>
          <w:szCs w:val="28"/>
        </w:rPr>
        <w:t xml:space="preserve"> be </w:t>
      </w:r>
      <w:r w:rsidR="00CA75D2" w:rsidRPr="00CA75D2">
        <w:rPr>
          <w:rFonts w:ascii="Cambria" w:hAnsi="Cambria"/>
          <w:b/>
          <w:color w:val="00421E"/>
          <w:sz w:val="28"/>
          <w:szCs w:val="28"/>
        </w:rPr>
        <w:t>detailed and</w:t>
      </w:r>
      <w:r w:rsidRPr="00CA75D2">
        <w:rPr>
          <w:rFonts w:ascii="Cambria" w:hAnsi="Cambria"/>
          <w:b/>
          <w:color w:val="00421E"/>
          <w:sz w:val="28"/>
          <w:szCs w:val="28"/>
        </w:rPr>
        <w:t xml:space="preserve"> accurately</w:t>
      </w:r>
      <w:r w:rsidRPr="00CA75D2">
        <w:rPr>
          <w:rFonts w:ascii="Cambria" w:hAnsi="Cambria"/>
          <w:color w:val="00421E"/>
          <w:sz w:val="28"/>
          <w:szCs w:val="28"/>
        </w:rPr>
        <w:t xml:space="preserve"> depict what you see trough the viewfinder.</w:t>
      </w:r>
    </w:p>
    <w:p w:rsidR="00CA75D2" w:rsidRDefault="00CA75D2">
      <w:pPr>
        <w:rPr>
          <w:rFonts w:ascii="Cambria" w:hAnsi="Cambria"/>
          <w:b/>
          <w:color w:val="00421E"/>
          <w:sz w:val="28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en-GB"/>
        </w:rPr>
        <w:drawing>
          <wp:inline distT="0" distB="0" distL="0" distR="0">
            <wp:extent cx="1692559" cy="2219325"/>
            <wp:effectExtent l="19050" t="0" r="2891" b="0"/>
            <wp:docPr id="7" name="Picture 7" descr="Image result for detailed line drawing close up of lea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tailed line drawing close up of lea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5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5" w:rsidRPr="001C6F15" w:rsidRDefault="001C6F15">
      <w:pPr>
        <w:rPr>
          <w:rFonts w:ascii="Cambria" w:hAnsi="Cambria"/>
          <w:b/>
          <w:color w:val="00421E"/>
          <w:sz w:val="28"/>
          <w:szCs w:val="28"/>
        </w:rPr>
      </w:pPr>
    </w:p>
    <w:p w:rsidR="00FA551A" w:rsidRPr="001C6F15" w:rsidRDefault="00FA551A">
      <w:pPr>
        <w:rPr>
          <w:rFonts w:ascii="Cambria" w:hAnsi="Cambria"/>
          <w:sz w:val="28"/>
          <w:szCs w:val="28"/>
        </w:rPr>
      </w:pPr>
      <w:r w:rsidRPr="001C6F15">
        <w:rPr>
          <w:rFonts w:ascii="Cambria" w:hAnsi="Cambria"/>
          <w:sz w:val="28"/>
          <w:szCs w:val="28"/>
        </w:rPr>
        <w:t>Task 2</w:t>
      </w:r>
      <w:r w:rsidR="00CA75D2">
        <w:rPr>
          <w:rFonts w:ascii="Cambria" w:hAnsi="Cambria"/>
          <w:sz w:val="28"/>
          <w:szCs w:val="28"/>
        </w:rPr>
        <w:t xml:space="preserve">       </w:t>
      </w:r>
      <w:r w:rsidR="001F7DD6">
        <w:rPr>
          <w:rFonts w:ascii="Cambria" w:hAnsi="Cambria"/>
          <w:sz w:val="28"/>
          <w:szCs w:val="28"/>
        </w:rPr>
        <w:t>Half hour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>Change the position of the viewfinder.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Again using a marker pen enlarge the view you see through the viewfinder to </w:t>
      </w:r>
      <w:r w:rsidRPr="00597EEB">
        <w:rPr>
          <w:rFonts w:ascii="Cambria" w:hAnsi="Cambria"/>
          <w:b/>
          <w:color w:val="800000"/>
          <w:sz w:val="28"/>
          <w:szCs w:val="28"/>
        </w:rPr>
        <w:t xml:space="preserve">FILL the A2 sheet.  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This time </w:t>
      </w:r>
      <w:r w:rsidRPr="00597EEB">
        <w:rPr>
          <w:rFonts w:ascii="Cambria" w:hAnsi="Cambria"/>
          <w:b/>
          <w:color w:val="800000"/>
          <w:sz w:val="28"/>
          <w:szCs w:val="28"/>
        </w:rPr>
        <w:t>DO NOT</w:t>
      </w:r>
      <w:r w:rsidRPr="00597EEB">
        <w:rPr>
          <w:rFonts w:ascii="Cambria" w:hAnsi="Cambria"/>
          <w:color w:val="800000"/>
          <w:sz w:val="28"/>
          <w:szCs w:val="28"/>
        </w:rPr>
        <w:t xml:space="preserve"> take the pen off the paper </w:t>
      </w:r>
      <w:r w:rsidRPr="00597EEB">
        <w:rPr>
          <w:rFonts w:ascii="Cambria" w:hAnsi="Cambria"/>
          <w:b/>
          <w:color w:val="800000"/>
          <w:sz w:val="28"/>
          <w:szCs w:val="28"/>
        </w:rPr>
        <w:t>AT ANY TIME.</w:t>
      </w:r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You are creating a </w:t>
      </w:r>
      <w:r w:rsidR="001F7DD6">
        <w:rPr>
          <w:rFonts w:ascii="Cambria" w:hAnsi="Cambria"/>
          <w:b/>
          <w:color w:val="800000"/>
          <w:sz w:val="28"/>
          <w:szCs w:val="28"/>
        </w:rPr>
        <w:t>‘continuous’ line-</w:t>
      </w:r>
      <w:proofErr w:type="gramStart"/>
      <w:r w:rsidRPr="00597EEB">
        <w:rPr>
          <w:rFonts w:ascii="Cambria" w:hAnsi="Cambria"/>
          <w:b/>
          <w:color w:val="800000"/>
          <w:sz w:val="28"/>
          <w:szCs w:val="28"/>
        </w:rPr>
        <w:t>drawing .</w:t>
      </w:r>
      <w:proofErr w:type="gramEnd"/>
    </w:p>
    <w:p w:rsidR="00FA551A" w:rsidRPr="00597EEB" w:rsidRDefault="00FA551A">
      <w:pPr>
        <w:rPr>
          <w:rFonts w:ascii="Cambria" w:hAnsi="Cambria"/>
          <w:color w:val="800000"/>
          <w:sz w:val="28"/>
          <w:szCs w:val="28"/>
        </w:rPr>
      </w:pPr>
      <w:r w:rsidRPr="00597EEB">
        <w:rPr>
          <w:rFonts w:ascii="Cambria" w:hAnsi="Cambria"/>
          <w:color w:val="800000"/>
          <w:sz w:val="28"/>
          <w:szCs w:val="28"/>
        </w:rPr>
        <w:t xml:space="preserve">This drawing should still </w:t>
      </w:r>
      <w:r w:rsidR="00597EEB" w:rsidRPr="00597EEB">
        <w:rPr>
          <w:rFonts w:ascii="Cambria" w:hAnsi="Cambria"/>
          <w:color w:val="800000"/>
          <w:sz w:val="28"/>
          <w:szCs w:val="28"/>
        </w:rPr>
        <w:t xml:space="preserve">be </w:t>
      </w:r>
      <w:r w:rsidR="00597EEB" w:rsidRPr="00597EEB">
        <w:rPr>
          <w:rFonts w:ascii="Cambria" w:hAnsi="Cambria"/>
          <w:b/>
          <w:color w:val="800000"/>
          <w:sz w:val="28"/>
          <w:szCs w:val="28"/>
        </w:rPr>
        <w:t xml:space="preserve">detailed and </w:t>
      </w:r>
      <w:r w:rsidRPr="00597EEB">
        <w:rPr>
          <w:rFonts w:ascii="Cambria" w:hAnsi="Cambria"/>
          <w:b/>
          <w:color w:val="800000"/>
          <w:sz w:val="28"/>
          <w:szCs w:val="28"/>
        </w:rPr>
        <w:t>accurately</w:t>
      </w:r>
      <w:r w:rsidRPr="00597EEB">
        <w:rPr>
          <w:rFonts w:ascii="Cambria" w:hAnsi="Cambria"/>
          <w:color w:val="800000"/>
          <w:sz w:val="28"/>
          <w:szCs w:val="28"/>
        </w:rPr>
        <w:t xml:space="preserve"> depict what you see through the viewfinder (but </w:t>
      </w:r>
      <w:r w:rsidRPr="00597EEB">
        <w:rPr>
          <w:rFonts w:ascii="Cambria" w:hAnsi="Cambria"/>
          <w:b/>
          <w:color w:val="800000"/>
          <w:sz w:val="28"/>
          <w:szCs w:val="28"/>
        </w:rPr>
        <w:t>your lines will constantly overlap</w:t>
      </w:r>
      <w:r w:rsidRPr="00597EEB">
        <w:rPr>
          <w:rFonts w:ascii="Cambria" w:hAnsi="Cambria"/>
          <w:color w:val="800000"/>
          <w:sz w:val="28"/>
          <w:szCs w:val="28"/>
        </w:rPr>
        <w:t xml:space="preserve"> </w:t>
      </w:r>
      <w:r w:rsidR="001C6F15" w:rsidRPr="00597EEB">
        <w:rPr>
          <w:rFonts w:ascii="Cambria" w:hAnsi="Cambria"/>
          <w:color w:val="800000"/>
          <w:sz w:val="28"/>
          <w:szCs w:val="28"/>
        </w:rPr>
        <w:t>and</w:t>
      </w:r>
      <w:r w:rsidR="00597EEB" w:rsidRPr="00597EEB">
        <w:rPr>
          <w:rFonts w:ascii="Cambria" w:hAnsi="Cambria"/>
          <w:color w:val="800000"/>
          <w:sz w:val="28"/>
          <w:szCs w:val="28"/>
        </w:rPr>
        <w:t xml:space="preserve"> w</w:t>
      </w:r>
      <w:r w:rsidR="001C6F15" w:rsidRPr="00597EEB">
        <w:rPr>
          <w:rFonts w:ascii="Cambria" w:hAnsi="Cambria"/>
          <w:color w:val="800000"/>
          <w:sz w:val="28"/>
          <w:szCs w:val="28"/>
        </w:rPr>
        <w:t>ill look like mistakes as you can’t take the pen off the paper).</w:t>
      </w:r>
    </w:p>
    <w:p w:rsidR="00FA551A" w:rsidRDefault="001C6F15">
      <w:pPr>
        <w:rPr>
          <w:rFonts w:ascii="Cambria" w:hAnsi="Cambr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160893" cy="1809750"/>
            <wp:effectExtent l="19050" t="0" r="0" b="0"/>
            <wp:docPr id="1" name="Picture 1" descr="Image result for continuous line drawing of a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inuous line drawing of a fi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97" cy="181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EB" w:rsidRDefault="00597EEB">
      <w:pPr>
        <w:rPr>
          <w:rFonts w:ascii="Cambria" w:hAnsi="Cambria"/>
          <w:sz w:val="28"/>
          <w:szCs w:val="28"/>
        </w:rPr>
      </w:pPr>
    </w:p>
    <w:p w:rsidR="00597EEB" w:rsidRPr="001C6F15" w:rsidRDefault="00597EEB" w:rsidP="00597EEB">
      <w:pPr>
        <w:rPr>
          <w:rFonts w:ascii="Cambria" w:hAnsi="Cambria"/>
          <w:sz w:val="28"/>
          <w:szCs w:val="28"/>
        </w:rPr>
      </w:pPr>
      <w:r w:rsidRPr="001C6F15">
        <w:rPr>
          <w:rFonts w:ascii="Cambria" w:hAnsi="Cambria"/>
          <w:sz w:val="28"/>
          <w:szCs w:val="28"/>
        </w:rPr>
        <w:t xml:space="preserve">Task 3 </w:t>
      </w:r>
      <w:r w:rsidR="001F7DD6">
        <w:rPr>
          <w:rFonts w:ascii="Cambria" w:hAnsi="Cambria"/>
          <w:sz w:val="28"/>
          <w:szCs w:val="28"/>
        </w:rPr>
        <w:t xml:space="preserve">     </w:t>
      </w:r>
      <w:r w:rsidR="001F7DD6">
        <w:rPr>
          <w:rFonts w:ascii="Cambria" w:hAnsi="Cambria"/>
          <w:sz w:val="32"/>
          <w:szCs w:val="32"/>
        </w:rPr>
        <w:t>Half hour</w:t>
      </w:r>
      <w:bookmarkStart w:id="0" w:name="_GoBack"/>
      <w:bookmarkEnd w:id="0"/>
    </w:p>
    <w:p w:rsidR="001C6F15" w:rsidRPr="00CA75D2" w:rsidRDefault="001C6F15" w:rsidP="001C6F15">
      <w:pPr>
        <w:rPr>
          <w:rFonts w:ascii="Cambria" w:hAnsi="Cambria"/>
          <w:color w:val="0B1B2F"/>
          <w:sz w:val="28"/>
          <w:szCs w:val="28"/>
        </w:rPr>
      </w:pPr>
      <w:r w:rsidRPr="00CA75D2">
        <w:rPr>
          <w:rFonts w:ascii="Cambria" w:hAnsi="Cambria"/>
          <w:color w:val="0B1B2F"/>
          <w:sz w:val="28"/>
          <w:szCs w:val="28"/>
        </w:rPr>
        <w:t>Change the position of the viewfinder for the third time.</w:t>
      </w:r>
    </w:p>
    <w:p w:rsidR="001C6F15" w:rsidRPr="00CA75D2" w:rsidRDefault="001C6F15" w:rsidP="001C6F15">
      <w:pPr>
        <w:rPr>
          <w:rFonts w:ascii="Cambria" w:hAnsi="Cambria"/>
          <w:color w:val="0B1B2F"/>
          <w:sz w:val="28"/>
          <w:szCs w:val="28"/>
        </w:rPr>
      </w:pPr>
      <w:r w:rsidRPr="00CA75D2">
        <w:rPr>
          <w:rFonts w:ascii="Cambria" w:hAnsi="Cambria"/>
          <w:color w:val="0B1B2F"/>
          <w:sz w:val="28"/>
          <w:szCs w:val="28"/>
        </w:rPr>
        <w:t xml:space="preserve">Again using a marker pen </w:t>
      </w:r>
      <w:r w:rsidRPr="00CA75D2">
        <w:rPr>
          <w:rFonts w:ascii="Cambria" w:hAnsi="Cambria"/>
          <w:b/>
          <w:color w:val="0B1B2F"/>
          <w:sz w:val="28"/>
          <w:szCs w:val="28"/>
        </w:rPr>
        <w:t>enlarge</w:t>
      </w:r>
      <w:r w:rsidRPr="00CA75D2">
        <w:rPr>
          <w:rFonts w:ascii="Cambria" w:hAnsi="Cambria"/>
          <w:color w:val="0B1B2F"/>
          <w:sz w:val="28"/>
          <w:szCs w:val="28"/>
        </w:rPr>
        <w:t xml:space="preserve"> the view you see through the viewfinder to </w:t>
      </w:r>
      <w:r w:rsidRPr="00CA75D2">
        <w:rPr>
          <w:rFonts w:ascii="Cambria" w:hAnsi="Cambria"/>
          <w:b/>
          <w:color w:val="0B1B2F"/>
          <w:sz w:val="28"/>
          <w:szCs w:val="28"/>
        </w:rPr>
        <w:t>FILL</w:t>
      </w:r>
      <w:r w:rsidRPr="00CA75D2">
        <w:rPr>
          <w:rFonts w:ascii="Cambria" w:hAnsi="Cambria"/>
          <w:color w:val="0B1B2F"/>
          <w:sz w:val="28"/>
          <w:szCs w:val="28"/>
        </w:rPr>
        <w:t xml:space="preserve"> the A2 sheet.  </w:t>
      </w:r>
    </w:p>
    <w:p w:rsidR="001C6F15" w:rsidRPr="00CA75D2" w:rsidRDefault="001C6F15" w:rsidP="001C6F15">
      <w:pPr>
        <w:rPr>
          <w:rFonts w:ascii="Cambria" w:hAnsi="Cambria"/>
          <w:color w:val="0B1B2F"/>
          <w:sz w:val="28"/>
          <w:szCs w:val="28"/>
        </w:rPr>
      </w:pPr>
      <w:r w:rsidRPr="00CA75D2">
        <w:rPr>
          <w:rFonts w:ascii="Cambria" w:hAnsi="Cambria"/>
          <w:color w:val="0B1B2F"/>
          <w:sz w:val="28"/>
          <w:szCs w:val="28"/>
        </w:rPr>
        <w:t xml:space="preserve">This time show </w:t>
      </w:r>
      <w:r w:rsidRPr="00CA75D2">
        <w:rPr>
          <w:rFonts w:ascii="Cambria" w:hAnsi="Cambria"/>
          <w:b/>
          <w:color w:val="0B1B2F"/>
          <w:sz w:val="28"/>
          <w:szCs w:val="28"/>
        </w:rPr>
        <w:t>MID, LIGHT and DARK tone</w:t>
      </w:r>
      <w:r w:rsidRPr="00CA75D2">
        <w:rPr>
          <w:rFonts w:ascii="Cambria" w:hAnsi="Cambria"/>
          <w:color w:val="0B1B2F"/>
          <w:sz w:val="28"/>
          <w:szCs w:val="28"/>
        </w:rPr>
        <w:t xml:space="preserve"> in the study by </w:t>
      </w:r>
      <w:r w:rsidRPr="00CA75D2">
        <w:rPr>
          <w:rFonts w:ascii="Cambria" w:hAnsi="Cambria"/>
          <w:b/>
          <w:color w:val="0B1B2F"/>
          <w:sz w:val="28"/>
          <w:szCs w:val="28"/>
        </w:rPr>
        <w:t>shading</w:t>
      </w:r>
      <w:r w:rsidRPr="00CA75D2">
        <w:rPr>
          <w:rFonts w:ascii="Cambria" w:hAnsi="Cambria"/>
          <w:color w:val="0B1B2F"/>
          <w:sz w:val="28"/>
          <w:szCs w:val="28"/>
        </w:rPr>
        <w:t xml:space="preserve"> using a range of </w:t>
      </w:r>
      <w:r w:rsidRPr="00CA75D2">
        <w:rPr>
          <w:rFonts w:ascii="Cambria" w:hAnsi="Cambria"/>
          <w:b/>
          <w:color w:val="0B1B2F"/>
          <w:sz w:val="28"/>
          <w:szCs w:val="28"/>
        </w:rPr>
        <w:t>mark making</w:t>
      </w:r>
      <w:r w:rsidRPr="00CA75D2">
        <w:rPr>
          <w:rFonts w:ascii="Cambria" w:hAnsi="Cambria"/>
          <w:color w:val="0B1B2F"/>
          <w:sz w:val="28"/>
          <w:szCs w:val="28"/>
        </w:rPr>
        <w:t xml:space="preserve"> to create the shades. </w:t>
      </w:r>
      <w:proofErr w:type="spellStart"/>
      <w:r w:rsidRPr="00CA75D2">
        <w:rPr>
          <w:rFonts w:ascii="Cambria" w:hAnsi="Cambria"/>
          <w:color w:val="0B1B2F"/>
          <w:sz w:val="28"/>
          <w:szCs w:val="28"/>
        </w:rPr>
        <w:t>eg</w:t>
      </w:r>
      <w:proofErr w:type="spellEnd"/>
      <w:r w:rsidRPr="00CA75D2">
        <w:rPr>
          <w:rFonts w:ascii="Cambria" w:hAnsi="Cambria"/>
          <w:color w:val="0B1B2F"/>
          <w:sz w:val="28"/>
          <w:szCs w:val="28"/>
        </w:rPr>
        <w:t xml:space="preserve">. </w:t>
      </w:r>
      <w:r w:rsidRPr="00CA75D2">
        <w:rPr>
          <w:rFonts w:ascii="Cambria" w:hAnsi="Cambria"/>
          <w:b/>
          <w:color w:val="0B1B2F"/>
          <w:sz w:val="28"/>
          <w:szCs w:val="28"/>
        </w:rPr>
        <w:t>Cross hatching, dots, dashes.</w:t>
      </w:r>
    </w:p>
    <w:p w:rsidR="001C6F15" w:rsidRDefault="00597EEB">
      <w:pPr>
        <w:rPr>
          <w:rFonts w:ascii="Cambria" w:hAnsi="Cambr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466975" cy="1646706"/>
            <wp:effectExtent l="19050" t="0" r="0" b="0"/>
            <wp:docPr id="4" name="Picture 4" descr="Image result for shading with mark 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ading with mark ma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59" cy="16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5" w:rsidRPr="001C6F15" w:rsidRDefault="001C6F15">
      <w:pPr>
        <w:rPr>
          <w:rFonts w:ascii="Cambria" w:hAnsi="Cambria"/>
          <w:sz w:val="28"/>
          <w:szCs w:val="28"/>
        </w:rPr>
      </w:pPr>
    </w:p>
    <w:sectPr w:rsidR="001C6F15" w:rsidRPr="001C6F15" w:rsidSect="001C6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51A"/>
    <w:rsid w:val="001C6F15"/>
    <w:rsid w:val="001F7DD6"/>
    <w:rsid w:val="00597EEB"/>
    <w:rsid w:val="00643877"/>
    <w:rsid w:val="00CA75D2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9736"/>
  <w15:docId w15:val="{343A8B97-4FD6-4526-8587-B4DECC3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www.google.co.uk/imgres?imgurl=https://www.researchgate.net/profile/Maryam_Malekmohammadi/publication/296319501/figure/fig4/AS:335468169318402@1456993252771/Cross-section-of-leaves-of-Anabasis-firouzii-A-An-outline-of-leaf-cross-section.png&amp;imgrefurl=https://www.researchgate.net/figure/Cross-section-of-leaves-of-Anabasis-firouzii-A-An-outline-of-leaf-cross-section_fig4_296319501&amp;docid=idHc3aS3-QUJvM&amp;tbnid=-kVGvoZUxHr_1M:&amp;vet=10ahUKEwigg7SNnLbkAhUizoUKHeUZC7AQMwhxKBswGw..i&amp;w=850&amp;h=1111&amp;bih=592&amp;biw=1242&amp;q=detailed%20line%20drawing%20close%20up%20of%20leaf&amp;ved=0ahUKEwigg7SNnLbkAhUizoUKHeUZC7AQMwhxKBswGw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6" ma:contentTypeDescription="Create a new document." ma:contentTypeScope="" ma:versionID="c53ae5d190286432e5dd9f1433f7be4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328f097eeb6531f7ca0c5f53942f523f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D22A1-9E9B-4BB0-910D-D39DA65914FE}"/>
</file>

<file path=customXml/itemProps2.xml><?xml version="1.0" encoding="utf-8"?>
<ds:datastoreItem xmlns:ds="http://schemas.openxmlformats.org/officeDocument/2006/customXml" ds:itemID="{23C1A827-58B3-4074-91E0-543105182F87}"/>
</file>

<file path=customXml/itemProps3.xml><?xml version="1.0" encoding="utf-8"?>
<ds:datastoreItem xmlns:ds="http://schemas.openxmlformats.org/officeDocument/2006/customXml" ds:itemID="{DC8CA07B-1006-418E-9D50-A8C6D4ED9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Griffiths</dc:creator>
  <cp:lastModifiedBy>Griffiths, Jill</cp:lastModifiedBy>
  <cp:revision>2</cp:revision>
  <dcterms:created xsi:type="dcterms:W3CDTF">2019-09-04T02:55:00Z</dcterms:created>
  <dcterms:modified xsi:type="dcterms:W3CDTF">2020-05-14T08:22:00Z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